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C8" w:rsidRPr="000F1862" w:rsidRDefault="008150C8" w:rsidP="008150C8">
      <w:pPr>
        <w:jc w:val="both"/>
        <w:rPr>
          <w:b/>
        </w:rPr>
      </w:pPr>
      <w:bookmarkStart w:id="0" w:name="_GoBack"/>
      <w:bookmarkEnd w:id="0"/>
      <w:r w:rsidRPr="000F1862">
        <w:rPr>
          <w:b/>
        </w:rPr>
        <w:t>OSNOVNA ŠKOLA „OTRIĆI-DUBRAVE“</w:t>
      </w:r>
    </w:p>
    <w:p w:rsidR="008150C8" w:rsidRPr="000F1862" w:rsidRDefault="008150C8" w:rsidP="008150C8">
      <w:pPr>
        <w:jc w:val="both"/>
        <w:rPr>
          <w:b/>
        </w:rPr>
      </w:pPr>
      <w:r w:rsidRPr="000F1862">
        <w:rPr>
          <w:b/>
        </w:rPr>
        <w:t>OTRIĆ-SEOCI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KLASA: </w:t>
      </w:r>
      <w:r w:rsidR="002C55CB">
        <w:t>400-01/25-01/</w:t>
      </w:r>
      <w:r w:rsidR="00DE645C">
        <w:t>3</w:t>
      </w:r>
    </w:p>
    <w:p w:rsidR="008150C8" w:rsidRPr="00C3731C" w:rsidRDefault="008150C8" w:rsidP="008150C8">
      <w:pPr>
        <w:jc w:val="both"/>
      </w:pPr>
      <w:r w:rsidRPr="00C3731C">
        <w:t xml:space="preserve">URBROJ: </w:t>
      </w:r>
      <w:r>
        <w:t>2117-148-23-01</w:t>
      </w:r>
    </w:p>
    <w:p w:rsidR="008150C8" w:rsidRPr="00C3731C" w:rsidRDefault="008150C8" w:rsidP="008150C8">
      <w:pPr>
        <w:jc w:val="both"/>
      </w:pPr>
      <w:r>
        <w:t xml:space="preserve"> U Otrić-Seocima,</w:t>
      </w:r>
      <w:r w:rsidR="00532A34">
        <w:t xml:space="preserve"> 28.</w:t>
      </w:r>
      <w:r w:rsidR="002C55CB">
        <w:t>ožujka 2025.g.</w:t>
      </w:r>
      <w:r>
        <w:t>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  <w:r w:rsidRPr="00C3731C">
        <w:t xml:space="preserve">     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Na temelju  članka 86. </w:t>
      </w:r>
      <w:r>
        <w:t xml:space="preserve">stavka 3. </w:t>
      </w:r>
      <w:r w:rsidRPr="00C3731C">
        <w:t>Zakona o proračunu („Narodne novine“, br. 144/21), a na prijedlog ravnatelja  Osnovne škole</w:t>
      </w:r>
      <w:r>
        <w:t xml:space="preserve"> „Otrići-Dubrave“ Otrić-Seoci, </w:t>
      </w:r>
      <w:r w:rsidRPr="00C3731C">
        <w:t xml:space="preserve">Školski odbor   je </w:t>
      </w:r>
      <w:r>
        <w:t xml:space="preserve"> </w:t>
      </w:r>
      <w:r w:rsidR="00860D9E">
        <w:t>28.</w:t>
      </w:r>
      <w:r>
        <w:t>.</w:t>
      </w:r>
      <w:r w:rsidRPr="00C3731C">
        <w:t>sjednici održanoj</w:t>
      </w:r>
      <w:r>
        <w:t xml:space="preserve">  </w:t>
      </w:r>
      <w:r w:rsidR="00532A34">
        <w:t>28.</w:t>
      </w:r>
      <w:r w:rsidR="005571B2">
        <w:t>ožujka</w:t>
      </w:r>
      <w:r>
        <w:t xml:space="preserve">  </w:t>
      </w:r>
      <w:r w:rsidRPr="00C3731C">
        <w:t>202</w:t>
      </w:r>
      <w:r w:rsidR="005571B2">
        <w:t>5</w:t>
      </w:r>
      <w:r w:rsidRPr="00C3731C">
        <w:t xml:space="preserve">. godine donio 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  <w:rPr>
          <w:b/>
        </w:rPr>
      </w:pPr>
      <w:r w:rsidRPr="00C3731C">
        <w:rPr>
          <w:b/>
        </w:rPr>
        <w:t xml:space="preserve">                                                  O D L U K U</w:t>
      </w:r>
    </w:p>
    <w:p w:rsidR="008150C8" w:rsidRPr="00C3731C" w:rsidRDefault="008150C8" w:rsidP="008150C8">
      <w:pPr>
        <w:jc w:val="both"/>
      </w:pPr>
      <w:r w:rsidRPr="00C3731C">
        <w:t xml:space="preserve">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I.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numPr>
          <w:ilvl w:val="0"/>
          <w:numId w:val="1"/>
        </w:numPr>
        <w:jc w:val="both"/>
      </w:pPr>
      <w:r>
        <w:t>Usvaja se</w:t>
      </w:r>
      <w:r w:rsidR="00DE645C">
        <w:t xml:space="preserve"> </w:t>
      </w:r>
      <w:r w:rsidRPr="00C3731C">
        <w:t xml:space="preserve">godišnji izvještaj o izvršenju financijskog plana Osnovne škole </w:t>
      </w:r>
    </w:p>
    <w:p w:rsidR="008150C8" w:rsidRDefault="008150C8" w:rsidP="008150C8">
      <w:pPr>
        <w:ind w:left="960"/>
        <w:jc w:val="both"/>
      </w:pPr>
      <w:r>
        <w:t xml:space="preserve">     „Otrići-Dubrave“ Otrić-Seoci</w:t>
      </w:r>
      <w:r w:rsidRPr="00C3731C">
        <w:t xml:space="preserve">   za </w:t>
      </w:r>
      <w:r>
        <w:t>razdoblje 01-</w:t>
      </w:r>
      <w:r w:rsidR="005571B2">
        <w:t>12</w:t>
      </w:r>
      <w:r>
        <w:t>/202</w:t>
      </w:r>
      <w:r w:rsidR="005571B2">
        <w:t>4</w:t>
      </w:r>
      <w:r>
        <w:t>.g.</w:t>
      </w:r>
    </w:p>
    <w:p w:rsidR="008150C8" w:rsidRDefault="008150C8" w:rsidP="008150C8">
      <w:pPr>
        <w:jc w:val="both"/>
      </w:pPr>
      <w:r>
        <w:t xml:space="preserve">                2.</w:t>
      </w:r>
      <w:r w:rsidR="00860D9E">
        <w:t>.</w:t>
      </w:r>
      <w:r>
        <w:t>Ova Odluka stupa na snagu danom donošenja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015826" w:rsidRDefault="008150C8" w:rsidP="008150C8">
      <w:pPr>
        <w:jc w:val="both"/>
        <w:rPr>
          <w:b/>
        </w:rPr>
      </w:pPr>
      <w:r w:rsidRPr="00015826">
        <w:rPr>
          <w:b/>
        </w:rPr>
        <w:t>Obrazloženje: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Članovi Školskog odbora u pozivu za sjednicu dobili su godišnji izvještaj o izvršenju fin. Plana za razdoblje 01.siječnja do 3</w:t>
      </w:r>
      <w:r w:rsidR="005571B2">
        <w:rPr>
          <w:sz w:val="20"/>
          <w:szCs w:val="20"/>
        </w:rPr>
        <w:t>1</w:t>
      </w:r>
      <w:r w:rsidRPr="00015826">
        <w:rPr>
          <w:sz w:val="20"/>
          <w:szCs w:val="20"/>
        </w:rPr>
        <w:t xml:space="preserve">. </w:t>
      </w:r>
      <w:r w:rsidR="005571B2">
        <w:rPr>
          <w:sz w:val="20"/>
          <w:szCs w:val="20"/>
        </w:rPr>
        <w:t>prosinca</w:t>
      </w:r>
      <w:r w:rsidRPr="00015826">
        <w:rPr>
          <w:sz w:val="20"/>
          <w:szCs w:val="20"/>
        </w:rPr>
        <w:t xml:space="preserve"> 202</w:t>
      </w:r>
      <w:r w:rsidR="005571B2">
        <w:rPr>
          <w:sz w:val="20"/>
          <w:szCs w:val="20"/>
        </w:rPr>
        <w:t>4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 xml:space="preserve">Školski odbor je sukladno Zakonu o odgoju i obrazovanju u osnovnoj i srednjoj školi i Statutu OŠ Otrići-Dubrave na </w:t>
      </w:r>
      <w:r w:rsidR="00860D9E">
        <w:rPr>
          <w:sz w:val="20"/>
          <w:szCs w:val="20"/>
        </w:rPr>
        <w:t>28.</w:t>
      </w:r>
      <w:r w:rsidRPr="00015826">
        <w:rPr>
          <w:sz w:val="20"/>
          <w:szCs w:val="20"/>
        </w:rPr>
        <w:t xml:space="preserve">. sjednici  Školskog odbora održanoj </w:t>
      </w:r>
      <w:r w:rsidR="007C2697">
        <w:rPr>
          <w:sz w:val="20"/>
          <w:szCs w:val="20"/>
        </w:rPr>
        <w:t>28.</w:t>
      </w:r>
      <w:r w:rsidRPr="00015826">
        <w:rPr>
          <w:sz w:val="20"/>
          <w:szCs w:val="20"/>
        </w:rPr>
        <w:t>.</w:t>
      </w:r>
      <w:r w:rsidR="00DC2488">
        <w:rPr>
          <w:sz w:val="20"/>
          <w:szCs w:val="20"/>
        </w:rPr>
        <w:t xml:space="preserve">ožujka </w:t>
      </w:r>
      <w:r w:rsidRPr="00015826">
        <w:rPr>
          <w:sz w:val="20"/>
          <w:szCs w:val="20"/>
        </w:rPr>
        <w:t>202</w:t>
      </w:r>
      <w:r w:rsidR="00DC2488">
        <w:rPr>
          <w:sz w:val="20"/>
          <w:szCs w:val="20"/>
        </w:rPr>
        <w:t>5.</w:t>
      </w:r>
      <w:r w:rsidRPr="00015826">
        <w:rPr>
          <w:sz w:val="20"/>
          <w:szCs w:val="20"/>
        </w:rPr>
        <w:t>.g. donio ODLUKU o</w:t>
      </w:r>
      <w:r w:rsidR="001720A9">
        <w:rPr>
          <w:sz w:val="20"/>
          <w:szCs w:val="20"/>
        </w:rPr>
        <w:t xml:space="preserve"> usvajanju</w:t>
      </w:r>
      <w:r w:rsidRPr="00015826">
        <w:rPr>
          <w:sz w:val="20"/>
          <w:szCs w:val="20"/>
        </w:rPr>
        <w:t xml:space="preserve"> </w:t>
      </w:r>
      <w:r w:rsidR="00DE645C">
        <w:rPr>
          <w:sz w:val="20"/>
          <w:szCs w:val="20"/>
        </w:rPr>
        <w:tab/>
        <w:t xml:space="preserve">god. Izvještaja o </w:t>
      </w:r>
      <w:r w:rsidRPr="00015826">
        <w:rPr>
          <w:sz w:val="20"/>
          <w:szCs w:val="20"/>
        </w:rPr>
        <w:t>izvršenj</w:t>
      </w:r>
      <w:r w:rsidR="001720A9">
        <w:rPr>
          <w:sz w:val="20"/>
          <w:szCs w:val="20"/>
        </w:rPr>
        <w:t>a</w:t>
      </w:r>
      <w:r w:rsidRPr="00015826">
        <w:rPr>
          <w:sz w:val="20"/>
          <w:szCs w:val="20"/>
        </w:rPr>
        <w:t xml:space="preserve"> financijskog plana za razdoblje 01-</w:t>
      </w:r>
      <w:r w:rsidR="00DC2488">
        <w:rPr>
          <w:sz w:val="20"/>
          <w:szCs w:val="20"/>
        </w:rPr>
        <w:t>12</w:t>
      </w:r>
      <w:r w:rsidRPr="00015826">
        <w:rPr>
          <w:sz w:val="20"/>
          <w:szCs w:val="20"/>
        </w:rPr>
        <w:t>/202</w:t>
      </w:r>
      <w:r w:rsidR="00DC2488">
        <w:rPr>
          <w:sz w:val="20"/>
          <w:szCs w:val="20"/>
        </w:rPr>
        <w:t>5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Slijedom navedenog, O</w:t>
      </w:r>
      <w:r w:rsidR="001720A9">
        <w:rPr>
          <w:sz w:val="20"/>
          <w:szCs w:val="20"/>
        </w:rPr>
        <w:t>d</w:t>
      </w:r>
      <w:r w:rsidRPr="00015826">
        <w:rPr>
          <w:sz w:val="20"/>
          <w:szCs w:val="20"/>
        </w:rPr>
        <w:t>lučeno je kao u izreci ove Odluke.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  Predsjednica</w:t>
      </w: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</w:t>
      </w:r>
      <w:r>
        <w:t>Š</w:t>
      </w:r>
      <w:r w:rsidRPr="00C3731C">
        <w:t>kolskog odbora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______________</w:t>
      </w:r>
      <w:r>
        <w:t>____</w:t>
      </w:r>
    </w:p>
    <w:p w:rsidR="008150C8" w:rsidRPr="00C3731C" w:rsidRDefault="008150C8" w:rsidP="008150C8">
      <w:pPr>
        <w:jc w:val="both"/>
      </w:pPr>
      <w:r>
        <w:t xml:space="preserve">                                                                                   /Matilda Kojundžić/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         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>DOSTAVITI:</w:t>
      </w:r>
    </w:p>
    <w:p w:rsidR="008150C8" w:rsidRPr="00C3731C" w:rsidRDefault="008150C8" w:rsidP="008150C8">
      <w:pPr>
        <w:jc w:val="both"/>
      </w:pPr>
      <w:r w:rsidRPr="00C3731C">
        <w:t>1. Računovodstvo</w:t>
      </w:r>
    </w:p>
    <w:p w:rsidR="008150C8" w:rsidRPr="00C3731C" w:rsidRDefault="008150C8" w:rsidP="008150C8">
      <w:pPr>
        <w:jc w:val="both"/>
      </w:pPr>
      <w:r w:rsidRPr="00C3731C">
        <w:t>2. Pismohrana</w:t>
      </w:r>
    </w:p>
    <w:p w:rsidR="008150C8" w:rsidRDefault="008150C8" w:rsidP="008150C8">
      <w:pPr>
        <w:jc w:val="both"/>
        <w:rPr>
          <w:b/>
          <w:color w:val="0070C0"/>
        </w:rPr>
      </w:pPr>
    </w:p>
    <w:p w:rsidR="00F83503" w:rsidRDefault="00F83503"/>
    <w:sectPr w:rsidR="00F8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C7B"/>
    <w:multiLevelType w:val="hybridMultilevel"/>
    <w:tmpl w:val="A62A0B26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C8"/>
    <w:rsid w:val="001720A9"/>
    <w:rsid w:val="0019783C"/>
    <w:rsid w:val="00265C17"/>
    <w:rsid w:val="002C55CB"/>
    <w:rsid w:val="00526CA1"/>
    <w:rsid w:val="00532A34"/>
    <w:rsid w:val="005571B2"/>
    <w:rsid w:val="007C2697"/>
    <w:rsid w:val="008150C8"/>
    <w:rsid w:val="00860D9E"/>
    <w:rsid w:val="009B2ED7"/>
    <w:rsid w:val="00DC2488"/>
    <w:rsid w:val="00DE645C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Otrici</dc:creator>
  <cp:lastModifiedBy>PC5</cp:lastModifiedBy>
  <cp:revision>2</cp:revision>
  <dcterms:created xsi:type="dcterms:W3CDTF">2025-04-25T10:25:00Z</dcterms:created>
  <dcterms:modified xsi:type="dcterms:W3CDTF">2025-04-25T10:25:00Z</dcterms:modified>
</cp:coreProperties>
</file>