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74" w:rsidRDefault="00152D74" w:rsidP="00152D74">
      <w:pPr>
        <w:pStyle w:val="Default"/>
      </w:pPr>
    </w:p>
    <w:p w:rsidR="001A7FCD" w:rsidRPr="00601BEC" w:rsidRDefault="00152D74" w:rsidP="00BE3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152D74">
        <w:rPr>
          <w:sz w:val="28"/>
          <w:szCs w:val="28"/>
        </w:rPr>
        <w:t xml:space="preserve"> </w:t>
      </w:r>
      <w:r w:rsidRPr="00601BEC">
        <w:rPr>
          <w:b/>
          <w:sz w:val="32"/>
          <w:szCs w:val="32"/>
        </w:rPr>
        <w:t>Temeljem članka 76. i 80. Zakona o javnoj nabavi („Narodne novine“, broj: 120/16) ne postoje gospodarski subjekti s kojima Osnovna škola „</w:t>
      </w:r>
      <w:proofErr w:type="spellStart"/>
      <w:r w:rsidR="0059341E" w:rsidRPr="00601BEC">
        <w:rPr>
          <w:b/>
          <w:sz w:val="32"/>
          <w:szCs w:val="32"/>
        </w:rPr>
        <w:t>Otrići</w:t>
      </w:r>
      <w:proofErr w:type="spellEnd"/>
      <w:r w:rsidR="0059341E" w:rsidRPr="00601BEC">
        <w:rPr>
          <w:b/>
          <w:sz w:val="32"/>
          <w:szCs w:val="32"/>
        </w:rPr>
        <w:t>-Dubrave“ Otrić-Seoci, Otrić-Seoci 3</w:t>
      </w:r>
      <w:r w:rsidRPr="00601BEC">
        <w:rPr>
          <w:b/>
          <w:sz w:val="32"/>
          <w:szCs w:val="32"/>
        </w:rPr>
        <w:t xml:space="preserve">, ne smije sklapati ugovore o javnoj nabavi (u svojstvu ponuditelja, člana zajednice ponuditelja, ili </w:t>
      </w:r>
      <w:proofErr w:type="spellStart"/>
      <w:r w:rsidRPr="00601BEC">
        <w:rPr>
          <w:b/>
          <w:sz w:val="32"/>
          <w:szCs w:val="32"/>
        </w:rPr>
        <w:t>podizvoditelja</w:t>
      </w:r>
      <w:proofErr w:type="spellEnd"/>
      <w:r w:rsidRPr="00601BEC">
        <w:rPr>
          <w:b/>
          <w:sz w:val="32"/>
          <w:szCs w:val="32"/>
        </w:rPr>
        <w:t xml:space="preserve"> odabranom ponuditelju).</w:t>
      </w:r>
      <w:bookmarkStart w:id="0" w:name="_GoBack"/>
      <w:bookmarkEnd w:id="0"/>
    </w:p>
    <w:sectPr w:rsidR="001A7FCD" w:rsidRPr="00601BEC" w:rsidSect="00BE341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74"/>
    <w:rsid w:val="00152D74"/>
    <w:rsid w:val="001A7FCD"/>
    <w:rsid w:val="0059341E"/>
    <w:rsid w:val="00601BEC"/>
    <w:rsid w:val="00B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2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2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Otrić Seoci</dc:creator>
  <cp:lastModifiedBy>OŠ Otrić Seoci</cp:lastModifiedBy>
  <cp:revision>4</cp:revision>
  <dcterms:created xsi:type="dcterms:W3CDTF">2017-05-24T06:18:00Z</dcterms:created>
  <dcterms:modified xsi:type="dcterms:W3CDTF">2017-05-24T06:23:00Z</dcterms:modified>
</cp:coreProperties>
</file>