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37" w:rsidRPr="004C5ADD" w:rsidRDefault="004C5ADD" w:rsidP="004C243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bookmarkStart w:id="0" w:name="_GoBack"/>
      <w:bookmarkEnd w:id="0"/>
      <w:r w:rsidRPr="004C5A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DOMAR/KOTLOVNIČAR</w:t>
      </w:r>
    </w:p>
    <w:p w:rsidR="004C2437" w:rsidRPr="001A1C91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437" w:rsidRPr="001A1C91" w:rsidRDefault="004C2437" w:rsidP="004C2437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Radno mjesto</w:t>
      </w:r>
    </w:p>
    <w:p w:rsidR="004C2437" w:rsidRPr="001A1C91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5A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OTRIĆ-SEOCI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, DUBROVAČKO-NERETVANSKA ŽUPANIJA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Na odre</w:t>
      </w:r>
      <w:r w:rsidR="00D050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đeno;</w:t>
      </w:r>
      <w:r w:rsidR="004C5A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zamjena do povratka zaposlenika</w:t>
      </w:r>
      <w:r w:rsidR="00D050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s bolovanja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="004C5AD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20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C32F7C"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/40 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sati tjedno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="004C5A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05.11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.2019.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="004C5AD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12.11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.2019.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  <w:r w:rsidR="004C2437"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4C2437" w:rsidRPr="001A1C91" w:rsidRDefault="004C2437" w:rsidP="004C2437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Posloprimac</w:t>
      </w:r>
    </w:p>
    <w:p w:rsidR="00760D07" w:rsidRPr="00FF223B" w:rsidRDefault="004C2437" w:rsidP="00760D07">
      <w:pPr>
        <w:pStyle w:val="Default"/>
        <w:rPr>
          <w:rFonts w:ascii="Times New Roman" w:hAnsi="Times New Roman" w:cs="Times New Roman"/>
        </w:rPr>
      </w:pPr>
      <w:r w:rsidRPr="001A1C91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FF223B">
        <w:rPr>
          <w:rFonts w:ascii="Times New Roman" w:eastAsia="Times New Roman" w:hAnsi="Times New Roman" w:cs="Times New Roman"/>
          <w:lang w:eastAsia="hr-HR"/>
        </w:rPr>
        <w:t>Razina obrazovanja:</w:t>
      </w:r>
      <w:r w:rsidRPr="00FF223B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 w:rsidR="00760D07" w:rsidRPr="00FF223B">
        <w:rPr>
          <w:rFonts w:ascii="Times New Roman" w:hAnsi="Times New Roman" w:cs="Times New Roman"/>
        </w:rPr>
        <w:t xml:space="preserve">SSS tehničke struke u trogodišnjem ili četverogodišnjem trajanju uz položen stručni ispit za rukovanje centralnim grijanjem </w:t>
      </w:r>
    </w:p>
    <w:p w:rsidR="004C2437" w:rsidRPr="00FF223B" w:rsidRDefault="00760D07" w:rsidP="00760D07">
      <w:pPr>
        <w:pStyle w:val="Default"/>
        <w:rPr>
          <w:rFonts w:ascii="Times New Roman" w:hAnsi="Times New Roman" w:cs="Times New Roman"/>
        </w:rPr>
      </w:pPr>
      <w:r w:rsidRPr="00FF223B">
        <w:rPr>
          <w:rFonts w:ascii="Times New Roman" w:hAnsi="Times New Roman" w:cs="Times New Roman"/>
        </w:rPr>
        <w:t xml:space="preserve">Probni rad:3 mjeseca. 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="006E56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 godina</w:t>
      </w:r>
    </w:p>
    <w:p w:rsidR="004C2437" w:rsidRPr="001A1C91" w:rsidRDefault="000539A3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842FA9" w:rsidRDefault="004C2437" w:rsidP="00842FA9">
      <w:pPr>
        <w:pStyle w:val="Default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 w:rsidRPr="001A1C91">
        <w:rPr>
          <w:rFonts w:ascii="Times New Roman" w:eastAsia="Times New Roman" w:hAnsi="Times New Roman" w:cs="Times New Roman"/>
          <w:lang w:eastAsia="hr-HR"/>
        </w:rPr>
        <w:t>Ostale informacije:</w:t>
      </w:r>
      <w:r w:rsidRPr="001A1C91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Temeljem članka 107. Zakona o odgoju i obrazovanju u osnovnoj i srednjoj školi (NN 87/08, 86/09, 92/10, 105/10, 90/11, 5/12, 16/12, 86/12, 94/13, 152/14, 7/17, 68/18.) te sukladno članku 8. Pravilnika o radu i u skladu s Pravilnikom o postupku zapošljavanja te procjeni i vrednovanju kandidata za zapošljava</w:t>
      </w:r>
      <w:r w:rsidR="00760D07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nje, OSNOVNA ŠKOLA „OTRIĆI-DUBRAVE“</w:t>
      </w:r>
      <w:r w:rsidRPr="001A1C91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raspisuje:</w:t>
      </w:r>
      <w:r w:rsidRPr="001A1C91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NATJEČAJ za sljedeće radno mjesto</w:t>
      </w:r>
      <w:r w:rsidR="00842FA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:</w:t>
      </w:r>
    </w:p>
    <w:p w:rsidR="00842FA9" w:rsidRPr="00842FA9" w:rsidRDefault="004C2437" w:rsidP="00842FA9">
      <w:pPr>
        <w:pStyle w:val="Default"/>
        <w:rPr>
          <w:rFonts w:ascii="Times New Roman" w:hAnsi="Times New Roman" w:cs="Times New Roman"/>
        </w:rPr>
      </w:pPr>
      <w:r w:rsidRPr="001A1C91">
        <w:rPr>
          <w:rFonts w:ascii="Times New Roman" w:eastAsia="Times New Roman" w:hAnsi="Times New Roman" w:cs="Times New Roman"/>
          <w:color w:val="333333"/>
          <w:lang w:eastAsia="hr-HR"/>
        </w:rPr>
        <w:br/>
      </w:r>
      <w:r w:rsidR="00842FA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-</w:t>
      </w:r>
      <w:r w:rsidRPr="00842FA9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 w:rsidR="00842FA9" w:rsidRPr="00842FA9">
        <w:rPr>
          <w:rFonts w:ascii="Times New Roman" w:hAnsi="Times New Roman" w:cs="Times New Roman"/>
          <w:b/>
        </w:rPr>
        <w:t>Domar-kotlovničar(obavlja i poslove kućnog majstora)</w:t>
      </w:r>
      <w:r w:rsidR="00842FA9" w:rsidRPr="00842FA9">
        <w:rPr>
          <w:rFonts w:ascii="Times New Roman" w:hAnsi="Times New Roman" w:cs="Times New Roman"/>
        </w:rPr>
        <w:t xml:space="preserve"> – 1 izvršitelj/</w:t>
      </w:r>
      <w:proofErr w:type="spellStart"/>
      <w:r w:rsidR="00842FA9" w:rsidRPr="00842FA9">
        <w:rPr>
          <w:rFonts w:ascii="Times New Roman" w:hAnsi="Times New Roman" w:cs="Times New Roman"/>
        </w:rPr>
        <w:t>ica</w:t>
      </w:r>
      <w:proofErr w:type="spellEnd"/>
      <w:r w:rsidR="00842FA9" w:rsidRPr="00842FA9">
        <w:rPr>
          <w:rFonts w:ascii="Times New Roman" w:hAnsi="Times New Roman" w:cs="Times New Roman"/>
        </w:rPr>
        <w:t xml:space="preserve">, nepuno radno vrijeme (20 sati tjedno), određeno, zamjena do povratka zaposlenika s bolovanja </w:t>
      </w:r>
    </w:p>
    <w:p w:rsidR="00842FA9" w:rsidRPr="00842FA9" w:rsidRDefault="00842FA9" w:rsidP="0084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616" w:rsidRPr="00842FA9" w:rsidRDefault="00842FA9" w:rsidP="0084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FA9">
        <w:rPr>
          <w:rFonts w:ascii="Times New Roman" w:hAnsi="Times New Roman" w:cs="Times New Roman"/>
          <w:color w:val="000000"/>
          <w:sz w:val="24"/>
          <w:szCs w:val="24"/>
        </w:rPr>
        <w:t>Mjesto rada je u sjedištu Osnovne škole „</w:t>
      </w:r>
      <w:proofErr w:type="spellStart"/>
      <w:r w:rsidRPr="00842FA9">
        <w:rPr>
          <w:rFonts w:ascii="Times New Roman" w:hAnsi="Times New Roman" w:cs="Times New Roman"/>
          <w:color w:val="000000"/>
          <w:sz w:val="24"/>
          <w:szCs w:val="24"/>
        </w:rPr>
        <w:t>Otrići</w:t>
      </w:r>
      <w:proofErr w:type="spellEnd"/>
      <w:r w:rsidRPr="00842FA9">
        <w:rPr>
          <w:rFonts w:ascii="Times New Roman" w:hAnsi="Times New Roman" w:cs="Times New Roman"/>
          <w:color w:val="000000"/>
          <w:sz w:val="24"/>
          <w:szCs w:val="24"/>
        </w:rPr>
        <w:t xml:space="preserve">-Dubrave“ Otrić-Seoci </w:t>
      </w:r>
    </w:p>
    <w:p w:rsidR="006E5616" w:rsidRDefault="00842FA9" w:rsidP="00842F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2FA9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842FA9" w:rsidRPr="00842FA9" w:rsidRDefault="00842FA9" w:rsidP="00842FA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F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42FA9">
        <w:rPr>
          <w:rFonts w:ascii="Times New Roman" w:eastAsia="Times New Roman" w:hAnsi="Times New Roman" w:cs="Times New Roman"/>
          <w:sz w:val="24"/>
          <w:szCs w:val="24"/>
        </w:rPr>
        <w:t>Pored općih uvjeta kandidati moraju ispunjavati i uvjete iz</w:t>
      </w:r>
      <w:r w:rsidRPr="00842FA9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i 107.Zakona o odgoju i obrazovanju u osnovnoj i srednjoj školi (N.N.87/08., 86/09, 92/10, 105/10., 90/11.,</w:t>
      </w:r>
      <w:r w:rsidRPr="00842FA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5/12.,16/12.,86/12.,126/12. 94/13. ,</w:t>
      </w:r>
      <w:r w:rsidRPr="00842FA9">
        <w:rPr>
          <w:rFonts w:ascii="Times New Roman" w:eastAsia="Times New Roman" w:hAnsi="Times New Roman" w:cs="Times New Roman"/>
          <w:sz w:val="24"/>
          <w:szCs w:val="24"/>
        </w:rPr>
        <w:t xml:space="preserve"> 152/</w:t>
      </w:r>
      <w:proofErr w:type="gramStart"/>
      <w:r w:rsidRPr="00842FA9">
        <w:rPr>
          <w:rFonts w:ascii="Times New Roman" w:eastAsia="Times New Roman" w:hAnsi="Times New Roman" w:cs="Times New Roman"/>
          <w:sz w:val="24"/>
          <w:szCs w:val="24"/>
        </w:rPr>
        <w:t>14.,</w:t>
      </w:r>
      <w:proofErr w:type="gramEnd"/>
      <w:r w:rsidRPr="00842FA9">
        <w:rPr>
          <w:rFonts w:ascii="Times New Roman" w:eastAsia="Times New Roman" w:hAnsi="Times New Roman" w:cs="Times New Roman"/>
          <w:sz w:val="24"/>
          <w:szCs w:val="24"/>
        </w:rPr>
        <w:t xml:space="preserve"> 7/17. i 68/18.  </w:t>
      </w:r>
      <w:r w:rsidRPr="00842FA9">
        <w:rPr>
          <w:rFonts w:ascii="Times New Roman" w:eastAsia="Times New Roman" w:hAnsi="Times New Roman" w:cs="Times New Roman"/>
          <w:bCs/>
          <w:sz w:val="24"/>
          <w:szCs w:val="24"/>
        </w:rPr>
        <w:t>), i to:</w:t>
      </w:r>
    </w:p>
    <w:p w:rsidR="00842FA9" w:rsidRPr="00842FA9" w:rsidRDefault="00842FA9" w:rsidP="00842FA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842FA9">
        <w:rPr>
          <w:rFonts w:ascii="Times New Roman" w:eastAsia="Times New Roman" w:hAnsi="Times New Roman" w:cs="Times New Roman"/>
          <w:sz w:val="24"/>
          <w:szCs w:val="24"/>
        </w:rPr>
        <w:t>-Srednja stručna sprema</w:t>
      </w:r>
      <w:r w:rsidR="00FF223B">
        <w:rPr>
          <w:rFonts w:ascii="Times New Roman" w:eastAsia="Times New Roman" w:hAnsi="Times New Roman" w:cs="Times New Roman"/>
          <w:sz w:val="24"/>
          <w:szCs w:val="24"/>
        </w:rPr>
        <w:t xml:space="preserve"> tehničke struke </w:t>
      </w:r>
      <w:r w:rsidRPr="00842FA9">
        <w:rPr>
          <w:rFonts w:ascii="Times New Roman" w:eastAsia="Times New Roman" w:hAnsi="Times New Roman" w:cs="Times New Roman"/>
          <w:sz w:val="24"/>
          <w:szCs w:val="24"/>
        </w:rPr>
        <w:t xml:space="preserve"> u trogodišnjem ili četverogodišnjem trajanju uz položen stručni ispit za rukovatelja centralnim grijanjem i jednom godinom radnog iskustva na poslovima domara-kotlovničara. </w:t>
      </w:r>
    </w:p>
    <w:p w:rsidR="00842FA9" w:rsidRPr="00842FA9" w:rsidRDefault="00842FA9" w:rsidP="00842FA9">
      <w:pPr>
        <w:overflowPunct w:val="0"/>
        <w:autoSpaceDE w:val="0"/>
        <w:autoSpaceDN w:val="0"/>
        <w:adjustRightInd w:val="0"/>
        <w:spacing w:after="0" w:line="240" w:lineRule="auto"/>
        <w:ind w:right="-149"/>
        <w:rPr>
          <w:rFonts w:ascii="Times New Roman" w:eastAsia="Times New Roman" w:hAnsi="Times New Roman" w:cs="Times New Roman"/>
          <w:sz w:val="24"/>
          <w:szCs w:val="24"/>
        </w:rPr>
      </w:pPr>
      <w:r w:rsidRPr="00842FA9">
        <w:rPr>
          <w:rFonts w:ascii="Times New Roman" w:eastAsia="Times New Roman" w:hAnsi="Times New Roman" w:cs="Times New Roman"/>
          <w:sz w:val="24"/>
          <w:szCs w:val="24"/>
        </w:rPr>
        <w:t xml:space="preserve">Probni rad 3 mjeseca. </w:t>
      </w:r>
    </w:p>
    <w:p w:rsidR="006E5616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  odnosno testiranja.</w:t>
      </w:r>
    </w:p>
    <w:p w:rsidR="00917F8F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Uz prijavu u presliku priložiti: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životopis, diplomu, rodni list, domovnicu, uvjerenje nadležnog suda </w:t>
      </w:r>
      <w:r w:rsidR="00C32F7C"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da podnositelj nije pod istragom i da se protiv podnositelja prijave ne vodi kazneni postupak glede zapreke za zasnivanje radnog odnosa 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članka 106. Zakona o odgoju i obrazovanju u osnovnoj i srednjoj školi, ne starijeg od 6 mjeseci, te elektronički zapis o r</w:t>
      </w:r>
      <w:r w:rsidR="004E100A"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adno-pravnom statusu 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Isprave se prilažu u neovjerenoj preslici i ne vraćaju se kandidatu nakon završetka natječajnog postupka.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ženske osobe.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hyperlink r:id="rId5" w:history="1">
        <w:r w:rsidRPr="001A1C91">
          <w:rPr>
            <w:rFonts w:ascii="Times New Roman" w:eastAsia="Times New Roman" w:hAnsi="Times New Roman" w:cs="Times New Roman"/>
            <w:color w:val="337AB7"/>
            <w:sz w:val="24"/>
            <w:szCs w:val="24"/>
            <w:shd w:val="clear" w:color="auto" w:fill="FFFFFF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 koji ostvaruje pravo prednosti pri zapošljavanju prema članku 9. Zakona o profesionalnoj rehabilitaciji i zapošljavanju osoba s invaliditetom ( NN br. 157/13, 152/14. i 39/18.) dužan je u prijavi na natječaj pozvati se na to pravo i priložiti sve dokaze o ispunjenju traženih uvjeta, kao i dokaz o invaliditetu.</w:t>
      </w:r>
    </w:p>
    <w:p w:rsidR="006E5616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u skladu s člankom 48.f  Zakona o zaštiti civilnih i vojnih invalida rata (NN br. 33/92,57/92,77/92,27/93,58/93,2/94,108/95,108/96,82/01, 103/03 i 148/13) dužan je uz prijavu priložiti sve dokaze o ispunjavanju traženih uvjeta i potvrdu o statusu vojnog/civilnog invalida rata i dokaz o tome na koji je način prestao radni odnos.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  <w:r w:rsid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područje procjene odnosno vrednovanja kandidata </w:t>
      </w:r>
      <w:r w:rsid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: skraćeni postupak, </w:t>
      </w:r>
      <w:r w:rsidR="003200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čl. 25. Pravilnika </w:t>
      </w:r>
      <w:r w:rsidR="00D050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 postupku zapošljavanja te procjeni i vrednovanju kandidata za zapošljavanje</w:t>
      </w:r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Osnovne škole „</w:t>
      </w:r>
      <w:proofErr w:type="spellStart"/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Otrići</w:t>
      </w:r>
      <w:proofErr w:type="spellEnd"/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</w:t>
      </w:r>
      <w:proofErr w:type="spellStart"/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Dubrave“Otrić</w:t>
      </w:r>
      <w:proofErr w:type="spellEnd"/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-Seoci.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Sukladno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Rok za podnošenje prijava na natječaj je osam (8) od dana objave na mrežnim stranicama i oglasnoj ploči Škole te na mrežnim stranicama i oglasnoj ploči Hrvatskog zavoda za zapošljavanje.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Prijave za natječaj s dokazima o ispunjavanju uvjeta dostavljaju se na adresu škole:</w:t>
      </w:r>
      <w:r w:rsidR="004E100A"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OŠ </w:t>
      </w:r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„OTRIĆI-DUBRAVE“ Otrić-Seoci 3, 20342 OTRIĆ-</w:t>
      </w:r>
      <w:r w:rsidR="004E100A"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 s naznakom „za natječaj“.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 rezultatima natječaja kandidati će biti obaviješteni u roku od 15 dana od dana sklapanja ugovora s izabranim kandidatom putem Obavijesti na mrežnoj stranici Škole</w:t>
      </w:r>
      <w:r w:rsidR="00934BC1"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hyperlink r:id="rId6" w:history="1">
        <w:r w:rsidR="006E5616" w:rsidRPr="0078269A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http://www.os-otrici-dubrave.skole.hr</w:t>
        </w:r>
      </w:hyperlink>
    </w:p>
    <w:p w:rsidR="006E5616" w:rsidRDefault="006E5616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br w:type="page"/>
      </w:r>
    </w:p>
    <w:p w:rsidR="00934BC1" w:rsidRPr="001A1C91" w:rsidRDefault="00934BC1" w:rsidP="004C24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lastRenderedPageBreak/>
        <w:t xml:space="preserve"> </w:t>
      </w:r>
    </w:p>
    <w:p w:rsidR="008804E8" w:rsidRPr="00842FA9" w:rsidRDefault="00934BC1" w:rsidP="008804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Natječaj je objavljen 05.11</w:t>
      </w:r>
      <w:r w:rsidR="004C2437"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.2019. na oglasnoj ploči i web stranici Škole, te oglasnoj ploči i Web stranicama Hrvatskog zavoda za </w:t>
      </w:r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zapošljavanje i otvoren je do 12.11</w:t>
      </w:r>
      <w:r w:rsidR="004C2437"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.2019.</w:t>
      </w:r>
      <w:r w:rsidR="008804E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4C2437" w:rsidRPr="00842FA9" w:rsidRDefault="004C2437" w:rsidP="00842FA9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Poslodavac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proofErr w:type="spellStart"/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</w:t>
      </w:r>
      <w:proofErr w:type="spellEnd"/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A1C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Osnovna škola „</w:t>
      </w:r>
      <w:proofErr w:type="spellStart"/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Otrići</w:t>
      </w:r>
      <w:proofErr w:type="spellEnd"/>
      <w:r w:rsidR="00842F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-Dubrave</w:t>
      </w:r>
      <w:r w:rsidR="000539A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4C2437" w:rsidRPr="001A1C91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C91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842FA9" w:rsidRDefault="00842FA9" w:rsidP="00842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4C2437" w:rsidRPr="001A1C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pismena zamolba: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Otrić-Seoci 3,  Otrić-Seoci, 20 342</w:t>
      </w:r>
    </w:p>
    <w:p w:rsidR="00017957" w:rsidRPr="00842FA9" w:rsidRDefault="00842FA9" w:rsidP="00842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Ravnatelj: Duško Dominiković</w:t>
      </w:r>
    </w:p>
    <w:sectPr w:rsidR="00017957" w:rsidRPr="0084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E33"/>
    <w:multiLevelType w:val="multilevel"/>
    <w:tmpl w:val="636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6727C"/>
    <w:multiLevelType w:val="multilevel"/>
    <w:tmpl w:val="BED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07"/>
    <w:rsid w:val="00017957"/>
    <w:rsid w:val="000539A3"/>
    <w:rsid w:val="000833C7"/>
    <w:rsid w:val="001827CB"/>
    <w:rsid w:val="001A1C91"/>
    <w:rsid w:val="002138D4"/>
    <w:rsid w:val="00235AA7"/>
    <w:rsid w:val="00320069"/>
    <w:rsid w:val="004C2437"/>
    <w:rsid w:val="004C5ADD"/>
    <w:rsid w:val="004E100A"/>
    <w:rsid w:val="006E5616"/>
    <w:rsid w:val="00760D07"/>
    <w:rsid w:val="00842FA9"/>
    <w:rsid w:val="008804E8"/>
    <w:rsid w:val="00917F8F"/>
    <w:rsid w:val="00934BC1"/>
    <w:rsid w:val="00A3124C"/>
    <w:rsid w:val="00B170A7"/>
    <w:rsid w:val="00C32F7C"/>
    <w:rsid w:val="00D05070"/>
    <w:rsid w:val="00DB6E07"/>
    <w:rsid w:val="00DE2D08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BD73-AA5C-4318-B861-43184F8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4BC1"/>
    <w:rPr>
      <w:color w:val="0000FF" w:themeColor="hyperlink"/>
      <w:u w:val="single"/>
    </w:rPr>
  </w:style>
  <w:style w:type="paragraph" w:customStyle="1" w:styleId="Default">
    <w:name w:val="Default"/>
    <w:rsid w:val="00760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rici-dubrave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OŠ Otrić Seoci</cp:lastModifiedBy>
  <cp:revision>2</cp:revision>
  <dcterms:created xsi:type="dcterms:W3CDTF">2019-11-06T10:18:00Z</dcterms:created>
  <dcterms:modified xsi:type="dcterms:W3CDTF">2019-11-06T10:18:00Z</dcterms:modified>
</cp:coreProperties>
</file>