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40" w:rsidRDefault="00665E4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285DE4" w:rsidRDefault="00285DE4" w:rsidP="00285DE4">
      <w:pPr>
        <w:spacing w:before="100" w:beforeAutospacing="1"/>
        <w:contextualSpacing/>
        <w:jc w:val="center"/>
        <w:outlineLvl w:val="0"/>
        <w:rPr>
          <w:b/>
          <w:bCs/>
          <w:color w:val="0D0D0D"/>
          <w:spacing w:val="5"/>
        </w:rPr>
      </w:pPr>
      <w:r>
        <w:rPr>
          <w:b/>
          <w:bCs/>
          <w:color w:val="0D0D0D"/>
          <w:spacing w:val="5"/>
        </w:rPr>
        <w:t>REPUBLIKA HRVATSKA</w:t>
      </w:r>
    </w:p>
    <w:p w:rsidR="00285DE4" w:rsidRDefault="00285DE4" w:rsidP="00285DE4">
      <w:pPr>
        <w:spacing w:before="100" w:beforeAutospacing="1"/>
        <w:contextualSpacing/>
        <w:jc w:val="center"/>
        <w:outlineLvl w:val="0"/>
        <w:rPr>
          <w:b/>
          <w:bCs/>
          <w:color w:val="0D0D0D"/>
          <w:spacing w:val="5"/>
        </w:rPr>
      </w:pPr>
      <w:r>
        <w:rPr>
          <w:b/>
          <w:bCs/>
          <w:color w:val="0D0D0D"/>
          <w:spacing w:val="5"/>
        </w:rPr>
        <w:t>DUBROVAČKO-NERETVANSKA ŽUPANIJA</w:t>
      </w:r>
    </w:p>
    <w:p w:rsidR="00285DE4" w:rsidRDefault="00285DE4" w:rsidP="00285DE4">
      <w:pPr>
        <w:spacing w:before="100" w:beforeAutospacing="1"/>
        <w:contextualSpacing/>
        <w:jc w:val="center"/>
        <w:outlineLvl w:val="0"/>
        <w:rPr>
          <w:b/>
          <w:bCs/>
          <w:color w:val="0D0D0D"/>
          <w:spacing w:val="5"/>
        </w:rPr>
      </w:pPr>
      <w:r>
        <w:rPr>
          <w:b/>
          <w:bCs/>
          <w:color w:val="0D0D0D"/>
          <w:spacing w:val="5"/>
        </w:rPr>
        <w:t>OPĆINA POJEZERJE</w:t>
      </w:r>
    </w:p>
    <w:p w:rsidR="00285DE4" w:rsidRDefault="00285DE4" w:rsidP="00285DE4">
      <w:pPr>
        <w:pBdr>
          <w:bottom w:val="single" w:sz="4" w:space="1" w:color="auto"/>
        </w:pBdr>
        <w:spacing w:before="100" w:beforeAutospacing="1"/>
        <w:contextualSpacing/>
        <w:jc w:val="center"/>
        <w:outlineLvl w:val="0"/>
        <w:rPr>
          <w:b/>
          <w:bCs/>
          <w:color w:val="0D0D0D"/>
          <w:spacing w:val="5"/>
        </w:rPr>
      </w:pPr>
      <w:r>
        <w:rPr>
          <w:b/>
          <w:bCs/>
          <w:color w:val="0D0D0D"/>
          <w:spacing w:val="5"/>
        </w:rPr>
        <w:t>Osnovna škola “OTRIĆI-DUBRAVE” OTRIĆ-SEOCI</w:t>
      </w:r>
    </w:p>
    <w:p w:rsidR="00285DE4" w:rsidRDefault="00285DE4" w:rsidP="00285DE4">
      <w:pPr>
        <w:jc w:val="center"/>
        <w:rPr>
          <w:b/>
          <w:bCs/>
          <w:color w:val="0D0D0D"/>
          <w:spacing w:val="5"/>
        </w:rPr>
      </w:pPr>
      <w:r>
        <w:rPr>
          <w:bCs/>
          <w:color w:val="0D0D0D"/>
          <w:spacing w:val="5"/>
        </w:rPr>
        <w:t xml:space="preserve">20342 </w:t>
      </w:r>
      <w:proofErr w:type="spellStart"/>
      <w:r>
        <w:rPr>
          <w:bCs/>
          <w:color w:val="0D0D0D"/>
          <w:spacing w:val="5"/>
        </w:rPr>
        <w:t>Otrić</w:t>
      </w:r>
      <w:proofErr w:type="spellEnd"/>
      <w:r>
        <w:rPr>
          <w:bCs/>
          <w:color w:val="0D0D0D"/>
          <w:spacing w:val="5"/>
        </w:rPr>
        <w:t xml:space="preserve">-Seoci, </w:t>
      </w:r>
      <w:proofErr w:type="spellStart"/>
      <w:r>
        <w:rPr>
          <w:bCs/>
          <w:color w:val="0D0D0D"/>
          <w:spacing w:val="5"/>
        </w:rPr>
        <w:t>Otrić</w:t>
      </w:r>
      <w:proofErr w:type="spellEnd"/>
      <w:r>
        <w:rPr>
          <w:bCs/>
          <w:color w:val="0D0D0D"/>
          <w:spacing w:val="5"/>
        </w:rPr>
        <w:t xml:space="preserve">-Seoci 3, </w:t>
      </w:r>
      <w:r>
        <w:rPr>
          <w:b/>
          <w:bCs/>
          <w:color w:val="0D0D0D"/>
          <w:spacing w:val="5"/>
        </w:rPr>
        <w:t>Tel./fax: 020/695.665 ; 020/695-727</w:t>
      </w:r>
    </w:p>
    <w:p w:rsidR="00A94384" w:rsidRDefault="00285DE4" w:rsidP="00285DE4">
      <w:pPr>
        <w:tabs>
          <w:tab w:val="left" w:pos="3675"/>
        </w:tabs>
        <w:rPr>
          <w:bCs/>
          <w:color w:val="0D0D0D"/>
          <w:spacing w:val="5"/>
        </w:rPr>
      </w:pPr>
      <w:r>
        <w:rPr>
          <w:bCs/>
          <w:color w:val="0D0D0D"/>
          <w:spacing w:val="5"/>
        </w:rPr>
        <w:t xml:space="preserve">MB: 03107833, OIB: 16888776274 Šifra škole: 19-514-001 , Žiro račun:HR7024070001100578059  </w:t>
      </w:r>
      <w:proofErr w:type="spellStart"/>
      <w:r>
        <w:rPr>
          <w:bCs/>
          <w:color w:val="0D0D0D"/>
          <w:spacing w:val="5"/>
        </w:rPr>
        <w:t>e-mail:skola@os-otrici-dubrave.skole</w:t>
      </w:r>
      <w:proofErr w:type="spellEnd"/>
    </w:p>
    <w:p w:rsidR="00285DE4" w:rsidRDefault="00285DE4" w:rsidP="00285DE4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92B15" w:rsidRDefault="00A92B15" w:rsidP="00285DE4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92B15" w:rsidRDefault="00A92B15" w:rsidP="00285DE4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bookmarkStart w:id="0" w:name="_GoBack"/>
      <w:bookmarkEnd w:id="0"/>
    </w:p>
    <w:p w:rsidR="00285DE4" w:rsidRPr="00A92B15" w:rsidRDefault="00285DE4" w:rsidP="00285DE4">
      <w:pPr>
        <w:tabs>
          <w:tab w:val="left" w:pos="3675"/>
        </w:tabs>
        <w:rPr>
          <w:rFonts w:ascii="Garamond" w:eastAsiaTheme="minorHAnsi" w:hAnsi="Garamond" w:cs="Helvetica-Bold"/>
          <w:b/>
          <w:sz w:val="32"/>
          <w:szCs w:val="32"/>
          <w:lang w:eastAsia="en-US"/>
        </w:rPr>
      </w:pPr>
    </w:p>
    <w:p w:rsidR="008E5413" w:rsidRPr="00A92B15" w:rsidRDefault="008E5413" w:rsidP="00D12C98">
      <w:pPr>
        <w:pBdr>
          <w:bottom w:val="single" w:sz="6" w:space="0" w:color="auto"/>
        </w:pBdr>
        <w:tabs>
          <w:tab w:val="left" w:pos="3675"/>
        </w:tabs>
        <w:rPr>
          <w:rFonts w:ascii="Garamond" w:eastAsiaTheme="minorHAnsi" w:hAnsi="Garamond" w:cs="Helvetica-Bold"/>
          <w:b/>
          <w:sz w:val="32"/>
          <w:szCs w:val="32"/>
          <w:lang w:eastAsia="en-US"/>
        </w:rPr>
      </w:pPr>
      <w:r w:rsidRPr="00A92B15">
        <w:rPr>
          <w:rFonts w:ascii="Garamond" w:eastAsiaTheme="minorHAnsi" w:hAnsi="Garamond" w:cs="Helvetica-Bold"/>
          <w:b/>
          <w:sz w:val="32"/>
          <w:szCs w:val="32"/>
          <w:lang w:eastAsia="en-US"/>
        </w:rPr>
        <w:t>Predmet: Obrazloženje po aktivnostima</w:t>
      </w:r>
      <w:r w:rsidR="00484AE0" w:rsidRPr="00A92B15">
        <w:rPr>
          <w:rFonts w:ascii="Garamond" w:eastAsiaTheme="minorHAnsi" w:hAnsi="Garamond" w:cs="Helvetica-Bold"/>
          <w:b/>
          <w:sz w:val="32"/>
          <w:szCs w:val="32"/>
          <w:lang w:eastAsia="en-US"/>
        </w:rPr>
        <w:t xml:space="preserve"> – </w:t>
      </w:r>
      <w:r w:rsidR="00285DE4" w:rsidRPr="00A92B15">
        <w:rPr>
          <w:rFonts w:ascii="Garamond" w:eastAsiaTheme="minorHAnsi" w:hAnsi="Garamond" w:cs="Helvetica-Bold"/>
          <w:b/>
          <w:sz w:val="32"/>
          <w:szCs w:val="32"/>
          <w:lang w:eastAsia="en-US"/>
        </w:rPr>
        <w:t>Plan -</w:t>
      </w:r>
      <w:proofErr w:type="spellStart"/>
      <w:r w:rsidR="00285DE4" w:rsidRPr="00A92B15">
        <w:rPr>
          <w:rFonts w:ascii="Garamond" w:eastAsiaTheme="minorHAnsi" w:hAnsi="Garamond" w:cs="Helvetica-Bold"/>
          <w:b/>
          <w:sz w:val="32"/>
          <w:szCs w:val="32"/>
          <w:lang w:eastAsia="en-US"/>
        </w:rPr>
        <w:t>izvšenje</w:t>
      </w:r>
      <w:proofErr w:type="spellEnd"/>
      <w:r w:rsidR="00285DE4" w:rsidRPr="00A92B15">
        <w:rPr>
          <w:rFonts w:ascii="Garamond" w:eastAsiaTheme="minorHAnsi" w:hAnsi="Garamond" w:cs="Helvetica-Bold"/>
          <w:b/>
          <w:sz w:val="32"/>
          <w:szCs w:val="32"/>
          <w:lang w:eastAsia="en-US"/>
        </w:rPr>
        <w:t xml:space="preserve"> 30.06.2022.g.</w:t>
      </w:r>
    </w:p>
    <w:p w:rsidR="000D5C2E" w:rsidRPr="00A92B15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b/>
          <w:sz w:val="32"/>
          <w:szCs w:val="32"/>
          <w:lang w:eastAsia="en-US"/>
        </w:rPr>
      </w:pPr>
    </w:p>
    <w:p w:rsidR="008E5413" w:rsidRPr="00A92B15" w:rsidRDefault="008E5413" w:rsidP="00643362">
      <w:pPr>
        <w:tabs>
          <w:tab w:val="left" w:pos="3675"/>
        </w:tabs>
        <w:rPr>
          <w:rFonts w:ascii="Garamond" w:eastAsiaTheme="minorHAnsi" w:hAnsi="Garamond" w:cs="Helvetica-Bold"/>
          <w:b/>
          <w:sz w:val="32"/>
          <w:szCs w:val="32"/>
          <w:lang w:eastAsia="en-US"/>
        </w:rPr>
      </w:pPr>
    </w:p>
    <w:p w:rsidR="008E5413" w:rsidRDefault="008E541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Pr="00A92B15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  <w:bookmarkStart w:id="1" w:name="_Hlk112611166"/>
      <w:r w:rsidRPr="00A92B15">
        <w:rPr>
          <w:rFonts w:ascii="Garamond" w:eastAsiaTheme="minorHAnsi" w:hAnsi="Garamond" w:cs="Helvetica-Bold"/>
          <w:b/>
          <w:sz w:val="28"/>
          <w:szCs w:val="28"/>
          <w:lang w:eastAsia="en-US"/>
        </w:rPr>
        <w:t>Izvor 4.4.1. Decentralizirana sredstva</w:t>
      </w:r>
      <w:r w:rsidR="00724950" w:rsidRPr="00A92B15">
        <w:rPr>
          <w:rFonts w:ascii="Garamond" w:eastAsiaTheme="minorHAnsi" w:hAnsi="Garamond" w:cs="Helvetica-Bold"/>
          <w:b/>
          <w:sz w:val="28"/>
          <w:szCs w:val="28"/>
          <w:lang w:eastAsia="en-US"/>
        </w:rPr>
        <w:t xml:space="preserve">-materijalni izdaci: </w:t>
      </w:r>
    </w:p>
    <w:p w:rsidR="00305349" w:rsidRPr="00A92B15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</w:p>
    <w:bookmarkEnd w:id="1"/>
    <w:p w:rsidR="00305349" w:rsidRDefault="00C23A6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Županijska skupština Dubrovačko-neretvanske županije</w:t>
      </w:r>
      <w:r w:rsidR="006C54F1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na 7.sjednici održanoj 17.ožujka 2022.godine, donijela je Odluku o kriterijima, mjerilima i načinu financiranja decentraliziranih funkcija osnovnog školstva.</w:t>
      </w:r>
    </w:p>
    <w:p w:rsidR="00285DE4" w:rsidRDefault="00285DE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C54F1" w:rsidRDefault="00285DE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Izvršenje s stanjem 30.06.2022.g. ne odstupa jer je plan </w:t>
      </w:r>
      <w:proofErr w:type="spellStart"/>
      <w:r>
        <w:rPr>
          <w:rFonts w:ascii="Garamond" w:eastAsiaTheme="minorHAnsi" w:hAnsi="Garamond" w:cs="Helvetica-Bold"/>
          <w:sz w:val="28"/>
          <w:szCs w:val="28"/>
          <w:lang w:eastAsia="en-US"/>
        </w:rPr>
        <w:t>uslađen</w:t>
      </w:r>
      <w:proofErr w:type="spellEnd"/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s  Odlukom Skupštine </w:t>
      </w:r>
      <w:proofErr w:type="spellStart"/>
      <w:r>
        <w:rPr>
          <w:rFonts w:ascii="Garamond" w:eastAsiaTheme="minorHAnsi" w:hAnsi="Garamond" w:cs="Helvetica-Bold"/>
          <w:sz w:val="28"/>
          <w:szCs w:val="28"/>
          <w:lang w:eastAsia="en-US"/>
        </w:rPr>
        <w:t>DNŽ</w:t>
      </w:r>
      <w:r w:rsidR="00724950">
        <w:rPr>
          <w:rFonts w:ascii="Garamond" w:eastAsiaTheme="minorHAnsi" w:hAnsi="Garamond" w:cs="Helvetica-Bold"/>
          <w:sz w:val="28"/>
          <w:szCs w:val="28"/>
          <w:lang w:eastAsia="en-US"/>
        </w:rPr>
        <w:t>.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,jedino</w:t>
      </w:r>
      <w:proofErr w:type="spellEnd"/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sredstva (451) dodatna ulaganja nisu </w:t>
      </w:r>
      <w:proofErr w:type="spellStart"/>
      <w:r>
        <w:rPr>
          <w:rFonts w:ascii="Garamond" w:eastAsiaTheme="minorHAnsi" w:hAnsi="Garamond" w:cs="Helvetica-Bold"/>
          <w:sz w:val="28"/>
          <w:szCs w:val="28"/>
          <w:lang w:eastAsia="en-US"/>
        </w:rPr>
        <w:t>iskoritena</w:t>
      </w:r>
      <w:proofErr w:type="spellEnd"/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u tom razdoblju, veće će biti u </w:t>
      </w:r>
      <w:proofErr w:type="spellStart"/>
      <w:r>
        <w:rPr>
          <w:rFonts w:ascii="Garamond" w:eastAsiaTheme="minorHAnsi" w:hAnsi="Garamond" w:cs="Helvetica-Bold"/>
          <w:sz w:val="28"/>
          <w:szCs w:val="28"/>
          <w:lang w:eastAsia="en-US"/>
        </w:rPr>
        <w:t>idučem</w:t>
      </w:r>
      <w:proofErr w:type="spellEnd"/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obračunskom razdoblju , kao i sredstva za radne bilježnice.</w:t>
      </w:r>
    </w:p>
    <w:p w:rsidR="00285DE4" w:rsidRDefault="00285DE4" w:rsidP="00285DE4">
      <w:pP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  <w:r w:rsidRPr="00A92B15">
        <w:rPr>
          <w:rFonts w:ascii="Garamond" w:eastAsiaTheme="minorHAnsi" w:hAnsi="Garamond" w:cs="Helvetica-Bold"/>
          <w:b/>
          <w:sz w:val="28"/>
          <w:szCs w:val="28"/>
          <w:lang w:eastAsia="en-US"/>
        </w:rPr>
        <w:t xml:space="preserve">Izvor </w:t>
      </w:r>
      <w:r w:rsidRPr="00A92B15">
        <w:rPr>
          <w:rFonts w:ascii="Garamond" w:eastAsiaTheme="minorHAnsi" w:hAnsi="Garamond" w:cs="Helvetica-Bold"/>
          <w:b/>
          <w:sz w:val="28"/>
          <w:szCs w:val="28"/>
          <w:lang w:eastAsia="en-US"/>
        </w:rPr>
        <w:t>5.8.1.</w:t>
      </w:r>
      <w:r w:rsidRPr="00A92B15">
        <w:rPr>
          <w:rFonts w:ascii="Garamond" w:eastAsiaTheme="minorHAnsi" w:hAnsi="Garamond" w:cs="Helvetica-Bold"/>
          <w:b/>
          <w:sz w:val="28"/>
          <w:szCs w:val="28"/>
          <w:lang w:eastAsia="en-US"/>
        </w:rPr>
        <w:t xml:space="preserve">1 </w:t>
      </w:r>
      <w:r w:rsidRPr="00A92B15">
        <w:rPr>
          <w:rFonts w:ascii="Garamond" w:eastAsiaTheme="minorHAnsi" w:hAnsi="Garamond" w:cs="Helvetica-Bold"/>
          <w:b/>
          <w:sz w:val="28"/>
          <w:szCs w:val="28"/>
          <w:lang w:eastAsia="en-US"/>
        </w:rPr>
        <w:t xml:space="preserve">Ostale pomoći </w:t>
      </w:r>
      <w:proofErr w:type="spellStart"/>
      <w:r w:rsidRPr="00A92B15">
        <w:rPr>
          <w:rFonts w:ascii="Garamond" w:eastAsiaTheme="minorHAnsi" w:hAnsi="Garamond" w:cs="Helvetica-Bold"/>
          <w:b/>
          <w:sz w:val="28"/>
          <w:szCs w:val="28"/>
          <w:lang w:eastAsia="en-US"/>
        </w:rPr>
        <w:t>pror</w:t>
      </w:r>
      <w:proofErr w:type="spellEnd"/>
      <w:r w:rsidRPr="00A92B15">
        <w:rPr>
          <w:rFonts w:ascii="Garamond" w:eastAsiaTheme="minorHAnsi" w:hAnsi="Garamond" w:cs="Helvetica-Bold"/>
          <w:b/>
          <w:sz w:val="28"/>
          <w:szCs w:val="28"/>
          <w:lang w:eastAsia="en-US"/>
        </w:rPr>
        <w:t>. Korisnici</w:t>
      </w:r>
    </w:p>
    <w:p w:rsidR="00A92B15" w:rsidRPr="00A92B15" w:rsidRDefault="00A92B15" w:rsidP="00285DE4">
      <w:pP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</w:p>
    <w:p w:rsidR="00285DE4" w:rsidRDefault="00285DE4" w:rsidP="00285DE4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Nema nekih </w:t>
      </w:r>
      <w:proofErr w:type="spellStart"/>
      <w:r>
        <w:rPr>
          <w:rFonts w:ascii="Garamond" w:eastAsiaTheme="minorHAnsi" w:hAnsi="Garamond" w:cs="Helvetica-Bold"/>
          <w:sz w:val="28"/>
          <w:szCs w:val="28"/>
          <w:lang w:eastAsia="en-US"/>
        </w:rPr>
        <w:t>ostupanja</w:t>
      </w:r>
      <w:proofErr w:type="spellEnd"/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, jedino sredstva za udžbenike  nisu iskorištena u ovom </w:t>
      </w:r>
      <w:proofErr w:type="spellStart"/>
      <w:r>
        <w:rPr>
          <w:rFonts w:ascii="Garamond" w:eastAsiaTheme="minorHAnsi" w:hAnsi="Garamond" w:cs="Helvetica-Bold"/>
          <w:sz w:val="28"/>
          <w:szCs w:val="28"/>
          <w:lang w:eastAsia="en-US"/>
        </w:rPr>
        <w:t>obraćunskom</w:t>
      </w:r>
      <w:proofErr w:type="spellEnd"/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razdoblju.</w:t>
      </w:r>
    </w:p>
    <w:p w:rsidR="00A92B15" w:rsidRDefault="00A92B15" w:rsidP="00A92B15">
      <w:pP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  <w:r w:rsidRPr="00A92B15">
        <w:rPr>
          <w:rFonts w:ascii="Garamond" w:eastAsiaTheme="minorHAnsi" w:hAnsi="Garamond" w:cs="Helvetica-Bold"/>
          <w:b/>
          <w:sz w:val="28"/>
          <w:szCs w:val="28"/>
          <w:lang w:eastAsia="en-US"/>
        </w:rPr>
        <w:t>Izvor 4</w:t>
      </w:r>
      <w:r w:rsidRPr="00A92B15">
        <w:rPr>
          <w:rFonts w:ascii="Garamond" w:eastAsiaTheme="minorHAnsi" w:hAnsi="Garamond" w:cs="Helvetica-Bold"/>
          <w:b/>
          <w:sz w:val="28"/>
          <w:szCs w:val="28"/>
          <w:lang w:eastAsia="en-US"/>
        </w:rPr>
        <w:t>.3.1…..Prihodi za posebne namjenu</w:t>
      </w:r>
    </w:p>
    <w:p w:rsidR="000D5C2E" w:rsidRDefault="00A92B15" w:rsidP="00A92B15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nisu </w:t>
      </w:r>
      <w:proofErr w:type="spellStart"/>
      <w:r>
        <w:rPr>
          <w:rFonts w:ascii="Garamond" w:eastAsiaTheme="minorHAnsi" w:hAnsi="Garamond" w:cs="Helvetica-Bold"/>
          <w:sz w:val="28"/>
          <w:szCs w:val="28"/>
          <w:lang w:eastAsia="en-US"/>
        </w:rPr>
        <w:t>planirana,pa</w:t>
      </w:r>
      <w:proofErr w:type="spellEnd"/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će se </w:t>
      </w:r>
      <w:proofErr w:type="spellStart"/>
      <w:r>
        <w:rPr>
          <w:rFonts w:ascii="Garamond" w:eastAsiaTheme="minorHAnsi" w:hAnsi="Garamond" w:cs="Helvetica-Bold"/>
          <w:sz w:val="28"/>
          <w:szCs w:val="28"/>
          <w:lang w:eastAsia="en-US"/>
        </w:rPr>
        <w:t>rebalnsom</w:t>
      </w:r>
      <w:proofErr w:type="spellEnd"/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planirati</w:t>
      </w: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92B15" w:rsidRDefault="00A92B1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92B15" w:rsidRDefault="00A92B1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92B15" w:rsidRDefault="00A92B1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Vod. računovodstva:</w:t>
      </w:r>
    </w:p>
    <w:p w:rsidR="000D5C2E" w:rsidRPr="000D5C2E" w:rsidRDefault="00A92B15" w:rsidP="000D5C2E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proofErr w:type="spellStart"/>
      <w:r>
        <w:rPr>
          <w:rFonts w:ascii="Garamond" w:hAnsi="Garamond" w:cs="Helvetica-Bold"/>
          <w:sz w:val="28"/>
          <w:szCs w:val="28"/>
        </w:rPr>
        <w:t>S.Žderić</w:t>
      </w:r>
      <w:proofErr w:type="spellEnd"/>
    </w:p>
    <w:p w:rsidR="006B3672" w:rsidRDefault="006B367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43362" w:rsidRPr="00643362" w:rsidRDefault="0064336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</w:rPr>
      </w:pPr>
    </w:p>
    <w:sectPr w:rsidR="00643362" w:rsidRPr="00643362" w:rsidSect="00375EB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00E" w:rsidRDefault="0060000E" w:rsidP="00E707F3">
      <w:r>
        <w:separator/>
      </w:r>
    </w:p>
  </w:endnote>
  <w:endnote w:type="continuationSeparator" w:id="0">
    <w:p w:rsidR="0060000E" w:rsidRDefault="0060000E" w:rsidP="00E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00E" w:rsidRDefault="0060000E" w:rsidP="00E707F3">
      <w:r>
        <w:separator/>
      </w:r>
    </w:p>
  </w:footnote>
  <w:footnote w:type="continuationSeparator" w:id="0">
    <w:p w:rsidR="0060000E" w:rsidRDefault="0060000E" w:rsidP="00E7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4E3D"/>
    <w:multiLevelType w:val="hybridMultilevel"/>
    <w:tmpl w:val="0D221E0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EDC"/>
    <w:multiLevelType w:val="hybridMultilevel"/>
    <w:tmpl w:val="D9F87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83A"/>
    <w:multiLevelType w:val="hybridMultilevel"/>
    <w:tmpl w:val="3D08B62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55E38"/>
    <w:multiLevelType w:val="hybridMultilevel"/>
    <w:tmpl w:val="379E1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F3"/>
    <w:rsid w:val="00001FB9"/>
    <w:rsid w:val="00007CB5"/>
    <w:rsid w:val="000144D3"/>
    <w:rsid w:val="000336C5"/>
    <w:rsid w:val="00086CB5"/>
    <w:rsid w:val="000A3114"/>
    <w:rsid w:val="000C2ECE"/>
    <w:rsid w:val="000D08E5"/>
    <w:rsid w:val="000D416D"/>
    <w:rsid w:val="000D5C2E"/>
    <w:rsid w:val="000E1FE4"/>
    <w:rsid w:val="000F0116"/>
    <w:rsid w:val="00104D67"/>
    <w:rsid w:val="00111FB8"/>
    <w:rsid w:val="00112C5E"/>
    <w:rsid w:val="00127EFB"/>
    <w:rsid w:val="0013251C"/>
    <w:rsid w:val="0016736B"/>
    <w:rsid w:val="00172C07"/>
    <w:rsid w:val="00180A43"/>
    <w:rsid w:val="00196DC1"/>
    <w:rsid w:val="001A0D89"/>
    <w:rsid w:val="001B4501"/>
    <w:rsid w:val="001C4902"/>
    <w:rsid w:val="001C62FD"/>
    <w:rsid w:val="00241AF7"/>
    <w:rsid w:val="00251DA8"/>
    <w:rsid w:val="002602C2"/>
    <w:rsid w:val="00272723"/>
    <w:rsid w:val="00275CF8"/>
    <w:rsid w:val="00285DE4"/>
    <w:rsid w:val="002958D6"/>
    <w:rsid w:val="002A57B0"/>
    <w:rsid w:val="002C042A"/>
    <w:rsid w:val="002C2FD3"/>
    <w:rsid w:val="002E493A"/>
    <w:rsid w:val="002F4A5A"/>
    <w:rsid w:val="00305349"/>
    <w:rsid w:val="00307AA3"/>
    <w:rsid w:val="00311DA4"/>
    <w:rsid w:val="00335700"/>
    <w:rsid w:val="00345D1C"/>
    <w:rsid w:val="00350A08"/>
    <w:rsid w:val="00351770"/>
    <w:rsid w:val="00367F6E"/>
    <w:rsid w:val="003B0096"/>
    <w:rsid w:val="003B40D6"/>
    <w:rsid w:val="00400436"/>
    <w:rsid w:val="004037C3"/>
    <w:rsid w:val="004221B7"/>
    <w:rsid w:val="00464D93"/>
    <w:rsid w:val="00481C30"/>
    <w:rsid w:val="00484AE0"/>
    <w:rsid w:val="00485294"/>
    <w:rsid w:val="00495B28"/>
    <w:rsid w:val="004D47A9"/>
    <w:rsid w:val="005050C2"/>
    <w:rsid w:val="0050792C"/>
    <w:rsid w:val="005137BA"/>
    <w:rsid w:val="005376C3"/>
    <w:rsid w:val="00544CA6"/>
    <w:rsid w:val="00584761"/>
    <w:rsid w:val="005A173F"/>
    <w:rsid w:val="005D2FBA"/>
    <w:rsid w:val="005D467A"/>
    <w:rsid w:val="0060000E"/>
    <w:rsid w:val="00643362"/>
    <w:rsid w:val="006457E7"/>
    <w:rsid w:val="00645D09"/>
    <w:rsid w:val="00665E40"/>
    <w:rsid w:val="006B3672"/>
    <w:rsid w:val="006B49E5"/>
    <w:rsid w:val="006C033C"/>
    <w:rsid w:val="006C0553"/>
    <w:rsid w:val="006C0DCC"/>
    <w:rsid w:val="006C54F1"/>
    <w:rsid w:val="006D5C77"/>
    <w:rsid w:val="0070111B"/>
    <w:rsid w:val="00721EFD"/>
    <w:rsid w:val="00724950"/>
    <w:rsid w:val="00740310"/>
    <w:rsid w:val="00747CBB"/>
    <w:rsid w:val="0076451E"/>
    <w:rsid w:val="007818C7"/>
    <w:rsid w:val="007A32D9"/>
    <w:rsid w:val="007B4585"/>
    <w:rsid w:val="007C20BB"/>
    <w:rsid w:val="007C37DF"/>
    <w:rsid w:val="007D4CAD"/>
    <w:rsid w:val="007D67B2"/>
    <w:rsid w:val="00801E4F"/>
    <w:rsid w:val="00805DF3"/>
    <w:rsid w:val="008075A1"/>
    <w:rsid w:val="008236B6"/>
    <w:rsid w:val="00830021"/>
    <w:rsid w:val="008401FE"/>
    <w:rsid w:val="00843218"/>
    <w:rsid w:val="00846847"/>
    <w:rsid w:val="00861D0D"/>
    <w:rsid w:val="008658B9"/>
    <w:rsid w:val="00867979"/>
    <w:rsid w:val="0087019B"/>
    <w:rsid w:val="00877EF1"/>
    <w:rsid w:val="008A0C36"/>
    <w:rsid w:val="008A7864"/>
    <w:rsid w:val="008A795F"/>
    <w:rsid w:val="008B34E9"/>
    <w:rsid w:val="008B71CF"/>
    <w:rsid w:val="008D03EF"/>
    <w:rsid w:val="008D138D"/>
    <w:rsid w:val="008E5413"/>
    <w:rsid w:val="00903471"/>
    <w:rsid w:val="009176B1"/>
    <w:rsid w:val="00937C32"/>
    <w:rsid w:val="0094782E"/>
    <w:rsid w:val="00981E58"/>
    <w:rsid w:val="009A3AF8"/>
    <w:rsid w:val="009B4F2C"/>
    <w:rsid w:val="009D3E86"/>
    <w:rsid w:val="00A217B5"/>
    <w:rsid w:val="00A22455"/>
    <w:rsid w:val="00A3740A"/>
    <w:rsid w:val="00A52D81"/>
    <w:rsid w:val="00A573D1"/>
    <w:rsid w:val="00A75E0D"/>
    <w:rsid w:val="00A76429"/>
    <w:rsid w:val="00A82592"/>
    <w:rsid w:val="00A90DF5"/>
    <w:rsid w:val="00A92B15"/>
    <w:rsid w:val="00A94384"/>
    <w:rsid w:val="00AA1903"/>
    <w:rsid w:val="00AC1885"/>
    <w:rsid w:val="00AC2918"/>
    <w:rsid w:val="00AD7DA0"/>
    <w:rsid w:val="00AF1E31"/>
    <w:rsid w:val="00B02ACC"/>
    <w:rsid w:val="00B02AE3"/>
    <w:rsid w:val="00B05693"/>
    <w:rsid w:val="00B07ABA"/>
    <w:rsid w:val="00B07DE3"/>
    <w:rsid w:val="00B12987"/>
    <w:rsid w:val="00B139EC"/>
    <w:rsid w:val="00B13E73"/>
    <w:rsid w:val="00B31922"/>
    <w:rsid w:val="00B40A12"/>
    <w:rsid w:val="00B431C5"/>
    <w:rsid w:val="00B4419E"/>
    <w:rsid w:val="00B6432C"/>
    <w:rsid w:val="00B92F63"/>
    <w:rsid w:val="00BE6D0C"/>
    <w:rsid w:val="00C009D0"/>
    <w:rsid w:val="00C04071"/>
    <w:rsid w:val="00C061CE"/>
    <w:rsid w:val="00C23A6C"/>
    <w:rsid w:val="00C25255"/>
    <w:rsid w:val="00C41942"/>
    <w:rsid w:val="00C44687"/>
    <w:rsid w:val="00C4585D"/>
    <w:rsid w:val="00C51E97"/>
    <w:rsid w:val="00C617B1"/>
    <w:rsid w:val="00CB0322"/>
    <w:rsid w:val="00CE3314"/>
    <w:rsid w:val="00CF2497"/>
    <w:rsid w:val="00D12C98"/>
    <w:rsid w:val="00D34517"/>
    <w:rsid w:val="00D36683"/>
    <w:rsid w:val="00D437AD"/>
    <w:rsid w:val="00D44829"/>
    <w:rsid w:val="00D50FC2"/>
    <w:rsid w:val="00D721DB"/>
    <w:rsid w:val="00D724CA"/>
    <w:rsid w:val="00D920A5"/>
    <w:rsid w:val="00DA2581"/>
    <w:rsid w:val="00DC0E21"/>
    <w:rsid w:val="00DC6061"/>
    <w:rsid w:val="00DF6345"/>
    <w:rsid w:val="00E11838"/>
    <w:rsid w:val="00E2162E"/>
    <w:rsid w:val="00E650A4"/>
    <w:rsid w:val="00E70475"/>
    <w:rsid w:val="00E707F3"/>
    <w:rsid w:val="00E8451D"/>
    <w:rsid w:val="00EB2038"/>
    <w:rsid w:val="00EC51B8"/>
    <w:rsid w:val="00EC6328"/>
    <w:rsid w:val="00EC7C5A"/>
    <w:rsid w:val="00EE2072"/>
    <w:rsid w:val="00EF0B6B"/>
    <w:rsid w:val="00F012A1"/>
    <w:rsid w:val="00F227CD"/>
    <w:rsid w:val="00F34A21"/>
    <w:rsid w:val="00F54CDF"/>
    <w:rsid w:val="00F71EE6"/>
    <w:rsid w:val="00F7304C"/>
    <w:rsid w:val="00F8381D"/>
    <w:rsid w:val="00F84120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EFFD6"/>
  <w15:chartTrackingRefBased/>
  <w15:docId w15:val="{DFCB7FA3-CD78-4346-BD17-B09465E3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07F3"/>
    <w:pPr>
      <w:keepNext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07F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customStyle="1" w:styleId="t-9-8">
    <w:name w:val="t-9-8"/>
    <w:basedOn w:val="Normal"/>
    <w:rsid w:val="00E707F3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E707F3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E707F3"/>
    <w:pPr>
      <w:jc w:val="center"/>
    </w:pPr>
    <w:rPr>
      <w:b/>
      <w:bCs/>
    </w:rPr>
  </w:style>
  <w:style w:type="character" w:customStyle="1" w:styleId="PodnaslovChar">
    <w:name w:val="Podnaslov Char"/>
    <w:basedOn w:val="Zadanifontodlomka"/>
    <w:link w:val="Pod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58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85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061C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B4501"/>
    <w:pPr>
      <w:spacing w:after="0" w:line="240" w:lineRule="auto"/>
    </w:pPr>
    <w:rPr>
      <w:rFonts w:asciiTheme="majorHAnsi" w:hAnsiTheme="majorHAnsi"/>
      <w:b/>
      <w:sz w:val="24"/>
      <w:szCs w:val="24"/>
    </w:rPr>
  </w:style>
  <w:style w:type="character" w:customStyle="1" w:styleId="xbe">
    <w:name w:val="_xbe"/>
    <w:basedOn w:val="Zadanifontodlomka"/>
    <w:rsid w:val="00272723"/>
  </w:style>
  <w:style w:type="paragraph" w:styleId="Odlomakpopisa">
    <w:name w:val="List Paragraph"/>
    <w:basedOn w:val="Normal"/>
    <w:uiPriority w:val="34"/>
    <w:qFormat/>
    <w:rsid w:val="00B07D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B0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Otrici</cp:lastModifiedBy>
  <cp:revision>2</cp:revision>
  <cp:lastPrinted>2021-12-08T09:02:00Z</cp:lastPrinted>
  <dcterms:created xsi:type="dcterms:W3CDTF">2022-08-28T18:39:00Z</dcterms:created>
  <dcterms:modified xsi:type="dcterms:W3CDTF">2022-08-28T18:39:00Z</dcterms:modified>
</cp:coreProperties>
</file>